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E0" w:rsidRDefault="00AA26E0" w:rsidP="00AA26E0">
      <w:pPr>
        <w:shd w:val="clear" w:color="auto" w:fill="FFFFFF"/>
        <w:spacing w:after="0" w:line="338" w:lineRule="atLeast"/>
        <w:jc w:val="center"/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</w:pPr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Инвестиции в бизнес, как признак </w:t>
      </w:r>
      <w:proofErr w:type="spellStart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безлимитного</w:t>
      </w:r>
      <w:proofErr w:type="spellEnd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 доверия.</w:t>
      </w:r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br/>
      </w:r>
      <w:bookmarkStart w:id="0" w:name="_GoBack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Свердловская полиция приз</w:t>
      </w:r>
      <w:r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ывает остерегаться </w:t>
      </w:r>
      <w:proofErr w:type="spellStart"/>
      <w:r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лжеброкеров</w:t>
      </w:r>
      <w:proofErr w:type="spellEnd"/>
      <w:r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br/>
      </w:r>
      <w:bookmarkEnd w:id="0"/>
    </w:p>
    <w:p w:rsidR="00AA26E0" w:rsidRPr="00AA26E0" w:rsidRDefault="00AA26E0" w:rsidP="00AA26E0">
      <w:pPr>
        <w:shd w:val="clear" w:color="auto" w:fill="FFFFFF"/>
        <w:spacing w:after="0" w:line="338" w:lineRule="atLeast"/>
        <w:jc w:val="both"/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</w:pPr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На территории Среднего Урала продолжают иметь место случаи, когда граждане, желающие вложить свои сбережения в прибыльный бизнес и максимально быстро получить солидные проценты – теряют всё. Как сообщил начальник пресс-службы ГУ МВД России по Свердловской области Валерий Горелых, ущерб от таких тщательно не проверенных финансовых операций, которые осуществляют зачастую </w:t>
      </w:r>
      <w:proofErr w:type="spellStart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неквалицированные</w:t>
      </w:r>
      <w:proofErr w:type="spellEnd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 на фондовом рынке инвесторы, столь огромен, что пора бить во все колокола тревогу.</w:t>
      </w:r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br/>
        <w:t>Полковник Горелых в качестве примера привел несколько случаев, где граждане лишились даже того, что имели, не говоря уже о прибыли, про которую мечтали.</w:t>
      </w:r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br/>
        <w:t>«Чаще всего, когда пострадавшие люди через некоторое время отходят от случившегося горя, они сами говорят своим друзьям и родным, что мечта о красивой и беззаботной жизни растаяла, словно мираж. Именно такая участь постигла и 58-летнего работника «</w:t>
      </w:r>
      <w:proofErr w:type="spellStart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Уралхиммаша</w:t>
      </w:r>
      <w:proofErr w:type="spellEnd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». В середине июня ему на мобильный телефон пришло сообщение от некоего «доброжелателя» по имени Павел, предложившего прилично заработать на акциях «Газпрома». Затем липовый Павел связал будущую жертву еще с рядом сотоварищей. От настойчивого и заманчивого предложения мужчина отказаться не сумел. В итоге, не посоветовавшись с опытными людьми, житель Екатеринбурга перечислил аферистам более трех миллионов рублей, чтобы у них был праздник жизни. Осознав, что собственными руками обогатил группу злоумышленников, представитель «</w:t>
      </w:r>
      <w:proofErr w:type="spellStart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Уралхиммаша</w:t>
      </w:r>
      <w:proofErr w:type="spellEnd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» написал заявление в полицию с просьбой привлечь </w:t>
      </w:r>
      <w:proofErr w:type="gramStart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>негодяев</w:t>
      </w:r>
      <w:proofErr w:type="gramEnd"/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t xml:space="preserve"> к уголовной ответственности», - отметил полковник Горелых.</w:t>
      </w:r>
      <w:r w:rsidRPr="00AA26E0">
        <w:rPr>
          <w:rFonts w:ascii="Noto Sans Devanagari" w:eastAsia="Times New Roman" w:hAnsi="Noto Sans Devanagari" w:cs="Times New Roman"/>
          <w:color w:val="000000"/>
          <w:sz w:val="23"/>
          <w:szCs w:val="23"/>
          <w:lang w:eastAsia="ru-RU"/>
        </w:rPr>
        <w:br/>
      </w:r>
    </w:p>
    <w:p w:rsidR="00325F93" w:rsidRDefault="00325F93"/>
    <w:sectPr w:rsidR="0032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35"/>
    <w:rsid w:val="00325F93"/>
    <w:rsid w:val="00867335"/>
    <w:rsid w:val="00AA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2023-06-20T11:17:00Z</dcterms:created>
  <dcterms:modified xsi:type="dcterms:W3CDTF">2023-06-20T11:17:00Z</dcterms:modified>
</cp:coreProperties>
</file>